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292" w:rsidRDefault="00C43292" w:rsidP="000E33F5">
      <w:pPr>
        <w:spacing w:before="0" w:beforeAutospacing="0" w:after="160" w:afterAutospacing="0" w:line="259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Изначально Вышестоящий Дом Изначально Вышестоящего Отца</w:t>
      </w:r>
      <w:bookmarkStart w:id="0" w:name="_GoBack"/>
      <w:bookmarkEnd w:id="0"/>
    </w:p>
    <w:p w:rsidR="00C43292" w:rsidRDefault="00C43292" w:rsidP="000E33F5">
      <w:pPr>
        <w:jc w:val="center"/>
        <w:rPr>
          <w:rFonts w:ascii="Times New Roman" w:hAnsi="Times New Roman"/>
          <w:b/>
        </w:rPr>
      </w:pPr>
      <w:r>
        <w:rPr>
          <w:rFonts w:ascii="Times New Roman" w:eastAsia="Calibri" w:hAnsi="Times New Roman"/>
          <w:b/>
          <w:szCs w:val="22"/>
          <w:lang w:eastAsia="en-US"/>
        </w:rPr>
        <w:t>ИВДИВО Темиртау-Караганда 4.951.760.157.141.521.099.596.496.777. пра-ивдиво-октаво-реальности Фа-ИВДИВО Октавы.</w:t>
      </w:r>
    </w:p>
    <w:p w:rsidR="00C43292" w:rsidRDefault="00C43292" w:rsidP="000E33F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</w:rPr>
        <w:t>Протокол</w:t>
      </w:r>
      <w:r w:rsidR="000E33F5"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Парадигмального</w:t>
      </w:r>
      <w:proofErr w:type="spellEnd"/>
      <w:r>
        <w:rPr>
          <w:rFonts w:ascii="Times New Roman" w:hAnsi="Times New Roman"/>
          <w:b/>
        </w:rPr>
        <w:t xml:space="preserve"> Совета</w:t>
      </w:r>
      <w:r w:rsidR="000E33F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ИВО</w:t>
      </w:r>
      <w:r w:rsidR="000E33F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от</w:t>
      </w:r>
      <w:r w:rsidR="000E33F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20.07.2023г.</w:t>
      </w:r>
    </w:p>
    <w:p w:rsidR="000B1735" w:rsidRPr="000B1735" w:rsidRDefault="000B1735" w:rsidP="000E33F5">
      <w:pPr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0E33F5">
        <w:rPr>
          <w:rFonts w:ascii="Times New Roman" w:hAnsi="Times New Roman"/>
          <w:i/>
          <w:color w:val="FF0000"/>
        </w:rPr>
        <w:t>Согласовано с ИВАС Кут Хуми 21.07.2023г</w:t>
      </w:r>
    </w:p>
    <w:p w:rsidR="00C43292" w:rsidRDefault="00C43292" w:rsidP="00C43292">
      <w:pPr>
        <w:spacing w:before="0" w:beforeAutospacing="0" w:after="0" w:afterAutospacing="0"/>
        <w:jc w:val="both"/>
        <w:rPr>
          <w:rFonts w:ascii="Times New Roman" w:eastAsia="Calibri" w:hAnsi="Times New Roman"/>
          <w:szCs w:val="22"/>
          <w:lang w:eastAsia="en-US"/>
        </w:rPr>
      </w:pPr>
      <w:r w:rsidRPr="00962E67">
        <w:rPr>
          <w:rFonts w:ascii="Times New Roman" w:hAnsi="Times New Roman"/>
          <w:b/>
        </w:rPr>
        <w:t>Совет ИВО ведёт:</w:t>
      </w:r>
      <w:r>
        <w:rPr>
          <w:rFonts w:ascii="Times New Roman" w:eastAsia="Calibri" w:hAnsi="Times New Roman"/>
          <w:b/>
          <w:color w:val="2800FF"/>
          <w:szCs w:val="22"/>
          <w:lang w:eastAsia="en-US"/>
        </w:rPr>
        <w:t xml:space="preserve"> </w:t>
      </w:r>
      <w:r w:rsidRPr="000B1735">
        <w:rPr>
          <w:rFonts w:ascii="Times New Roman" w:eastAsia="Calibri" w:hAnsi="Times New Roman"/>
          <w:b/>
          <w:szCs w:val="22"/>
          <w:lang w:eastAsia="en-US"/>
        </w:rPr>
        <w:t>Аватаресса ИВО подразделения</w:t>
      </w:r>
      <w:r w:rsidRPr="000B1735">
        <w:rPr>
          <w:rFonts w:ascii="Times New Roman" w:eastAsia="Calibri" w:hAnsi="Times New Roman"/>
          <w:szCs w:val="22"/>
          <w:lang w:eastAsia="en-US"/>
        </w:rPr>
        <w:t xml:space="preserve"> ИВДИВО ИВАС Кут Хуми 4.951.7</w:t>
      </w:r>
      <w:r w:rsidR="000E33F5">
        <w:rPr>
          <w:rFonts w:ascii="Times New Roman" w:eastAsia="Calibri" w:hAnsi="Times New Roman"/>
          <w:szCs w:val="22"/>
          <w:lang w:eastAsia="en-US"/>
        </w:rPr>
        <w:t>60.157.141.521.099.596.496.832.</w:t>
      </w:r>
      <w:r w:rsidRPr="000B1735">
        <w:rPr>
          <w:rFonts w:ascii="Times New Roman" w:eastAsia="Calibri" w:hAnsi="Times New Roman"/>
          <w:szCs w:val="22"/>
          <w:lang w:eastAsia="en-US"/>
        </w:rPr>
        <w:t xml:space="preserve">пра-ивдиво- октаво-реальности Фа-ИВДИВО Октавы </w:t>
      </w:r>
      <w:proofErr w:type="spellStart"/>
      <w:r w:rsidRPr="000B1735">
        <w:rPr>
          <w:rFonts w:ascii="Times New Roman" w:eastAsia="Calibri" w:hAnsi="Times New Roman"/>
          <w:b/>
          <w:szCs w:val="22"/>
          <w:lang w:eastAsia="en-US"/>
        </w:rPr>
        <w:t>Сидорук</w:t>
      </w:r>
      <w:proofErr w:type="spellEnd"/>
      <w:r w:rsidRPr="000B1735">
        <w:rPr>
          <w:rFonts w:ascii="Times New Roman" w:eastAsia="Calibri" w:hAnsi="Times New Roman"/>
          <w:b/>
          <w:szCs w:val="22"/>
          <w:lang w:eastAsia="en-US"/>
        </w:rPr>
        <w:t xml:space="preserve"> Светлана.</w:t>
      </w:r>
    </w:p>
    <w:p w:rsidR="000E33F5" w:rsidRDefault="00C43292" w:rsidP="000B1735">
      <w:pPr>
        <w:spacing w:before="0" w:beforeAutospacing="0" w:after="0" w:afterAutospacing="0"/>
        <w:jc w:val="both"/>
        <w:rPr>
          <w:rFonts w:ascii="Times New Roman" w:hAnsi="Times New Roman"/>
        </w:rPr>
      </w:pPr>
      <w:r w:rsidRPr="00962E67">
        <w:rPr>
          <w:rFonts w:ascii="Times New Roman" w:hAnsi="Times New Roman"/>
          <w:b/>
        </w:rPr>
        <w:t>В Совете участвуют:</w:t>
      </w:r>
      <w:r w:rsidRPr="00C43292">
        <w:rPr>
          <w:rFonts w:ascii="Times New Roman" w:hAnsi="Times New Roman"/>
        </w:rPr>
        <w:t xml:space="preserve"> </w:t>
      </w:r>
      <w:r w:rsidR="000E33F5">
        <w:rPr>
          <w:rFonts w:ascii="Times New Roman" w:hAnsi="Times New Roman"/>
        </w:rPr>
        <w:t xml:space="preserve">21 Компетентный </w:t>
      </w:r>
      <w:r>
        <w:rPr>
          <w:rFonts w:ascii="Times New Roman" w:hAnsi="Times New Roman"/>
        </w:rPr>
        <w:t xml:space="preserve">ИВО из 38 </w:t>
      </w:r>
      <w:r w:rsidR="000E33F5">
        <w:rPr>
          <w:rFonts w:ascii="Times New Roman" w:hAnsi="Times New Roman"/>
        </w:rPr>
        <w:t xml:space="preserve">– 14: </w:t>
      </w:r>
      <w:proofErr w:type="spellStart"/>
      <w:r>
        <w:rPr>
          <w:rFonts w:ascii="Times New Roman" w:hAnsi="Times New Roman"/>
        </w:rPr>
        <w:t>Па</w:t>
      </w:r>
      <w:r w:rsidR="000E33F5">
        <w:rPr>
          <w:rFonts w:ascii="Times New Roman" w:hAnsi="Times New Roman"/>
        </w:rPr>
        <w:t>зюк</w:t>
      </w:r>
      <w:proofErr w:type="spellEnd"/>
      <w:r w:rsidR="000E33F5">
        <w:rPr>
          <w:rFonts w:ascii="Times New Roman" w:hAnsi="Times New Roman"/>
        </w:rPr>
        <w:t xml:space="preserve"> П, </w:t>
      </w:r>
      <w:proofErr w:type="spellStart"/>
      <w:r w:rsidR="000E33F5">
        <w:rPr>
          <w:rFonts w:ascii="Times New Roman" w:hAnsi="Times New Roman"/>
        </w:rPr>
        <w:t>Сидорук</w:t>
      </w:r>
      <w:proofErr w:type="spellEnd"/>
      <w:r w:rsidR="000E33F5">
        <w:rPr>
          <w:rFonts w:ascii="Times New Roman" w:hAnsi="Times New Roman"/>
        </w:rPr>
        <w:t xml:space="preserve"> С, </w:t>
      </w:r>
      <w:proofErr w:type="spellStart"/>
      <w:r w:rsidR="000E33F5">
        <w:rPr>
          <w:rFonts w:ascii="Times New Roman" w:hAnsi="Times New Roman"/>
        </w:rPr>
        <w:t>Якутович</w:t>
      </w:r>
      <w:proofErr w:type="spellEnd"/>
      <w:r w:rsidR="000E33F5">
        <w:rPr>
          <w:rFonts w:ascii="Times New Roman" w:hAnsi="Times New Roman"/>
        </w:rPr>
        <w:t xml:space="preserve"> В, </w:t>
      </w:r>
      <w:r>
        <w:rPr>
          <w:rFonts w:ascii="Times New Roman" w:hAnsi="Times New Roman"/>
        </w:rPr>
        <w:t>Ерыкалова О, Кондратенко О,</w:t>
      </w:r>
      <w:r w:rsidR="000E33F5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Байгараев</w:t>
      </w:r>
      <w:proofErr w:type="spellEnd"/>
      <w:r>
        <w:rPr>
          <w:rFonts w:ascii="Times New Roman" w:hAnsi="Times New Roman"/>
        </w:rPr>
        <w:t xml:space="preserve"> Д, Козлов Ю,</w:t>
      </w:r>
      <w:r w:rsidR="006A3FF9">
        <w:rPr>
          <w:rFonts w:ascii="Times New Roman" w:hAnsi="Times New Roman"/>
        </w:rPr>
        <w:t xml:space="preserve"> Смирнова О,</w:t>
      </w:r>
      <w:r w:rsidR="006A3FF9" w:rsidRPr="006A3FF9">
        <w:rPr>
          <w:rFonts w:ascii="Times New Roman" w:hAnsi="Times New Roman"/>
        </w:rPr>
        <w:t xml:space="preserve"> </w:t>
      </w:r>
      <w:r w:rsidR="006A3FF9">
        <w:rPr>
          <w:rFonts w:ascii="Times New Roman" w:hAnsi="Times New Roman"/>
        </w:rPr>
        <w:t>Смирнов Б, С</w:t>
      </w:r>
      <w:r w:rsidR="000E33F5">
        <w:rPr>
          <w:rFonts w:ascii="Times New Roman" w:hAnsi="Times New Roman"/>
        </w:rPr>
        <w:t xml:space="preserve">иница И, </w:t>
      </w:r>
      <w:proofErr w:type="spellStart"/>
      <w:r w:rsidR="000E33F5">
        <w:rPr>
          <w:rFonts w:ascii="Times New Roman" w:hAnsi="Times New Roman"/>
        </w:rPr>
        <w:t>Реберг</w:t>
      </w:r>
      <w:proofErr w:type="spellEnd"/>
      <w:r w:rsidR="000E33F5">
        <w:rPr>
          <w:rFonts w:ascii="Times New Roman" w:hAnsi="Times New Roman"/>
        </w:rPr>
        <w:t xml:space="preserve"> Н, Викентьева В</w:t>
      </w:r>
      <w:r w:rsidR="006A3FF9">
        <w:rPr>
          <w:rFonts w:ascii="Times New Roman" w:hAnsi="Times New Roman"/>
        </w:rPr>
        <w:t>, Евдокимова В, Кокорина И.</w:t>
      </w:r>
      <w:r w:rsidR="000E33F5">
        <w:rPr>
          <w:rFonts w:ascii="Times New Roman" w:eastAsia="Calibri" w:hAnsi="Times New Roman"/>
          <w:szCs w:val="22"/>
          <w:lang w:eastAsia="en-US"/>
        </w:rPr>
        <w:t xml:space="preserve"> </w:t>
      </w:r>
      <w:r w:rsidR="000B1735">
        <w:rPr>
          <w:rFonts w:ascii="Times New Roman" w:hAnsi="Times New Roman"/>
        </w:rPr>
        <w:t>И</w:t>
      </w:r>
      <w:r w:rsidR="000E33F5">
        <w:rPr>
          <w:rFonts w:ascii="Times New Roman" w:hAnsi="Times New Roman"/>
        </w:rPr>
        <w:t xml:space="preserve"> </w:t>
      </w:r>
    </w:p>
    <w:p w:rsidR="006A3FF9" w:rsidRPr="000B1735" w:rsidRDefault="000E33F5" w:rsidP="000B1735">
      <w:pPr>
        <w:spacing w:before="0" w:beforeAutospacing="0" w:after="0" w:afterAutospacing="0"/>
        <w:jc w:val="both"/>
        <w:rPr>
          <w:rFonts w:ascii="Times New Roman" w:eastAsia="Calibri" w:hAnsi="Times New Roman"/>
          <w:szCs w:val="22"/>
          <w:lang w:eastAsia="en-US"/>
        </w:rPr>
      </w:pPr>
      <w:r>
        <w:rPr>
          <w:rFonts w:ascii="Times New Roman" w:hAnsi="Times New Roman"/>
        </w:rPr>
        <w:t xml:space="preserve">Онлайн: </w:t>
      </w:r>
      <w:proofErr w:type="spellStart"/>
      <w:r>
        <w:rPr>
          <w:rFonts w:ascii="Times New Roman" w:hAnsi="Times New Roman"/>
        </w:rPr>
        <w:t>Сударикова</w:t>
      </w:r>
      <w:proofErr w:type="spellEnd"/>
      <w:r>
        <w:rPr>
          <w:rFonts w:ascii="Times New Roman" w:hAnsi="Times New Roman"/>
        </w:rPr>
        <w:t xml:space="preserve"> Н</w:t>
      </w:r>
      <w:r w:rsidR="00C43292">
        <w:rPr>
          <w:rFonts w:ascii="Times New Roman" w:hAnsi="Times New Roman"/>
        </w:rPr>
        <w:t>, Кропачева И</w:t>
      </w:r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Гуреева</w:t>
      </w:r>
      <w:proofErr w:type="spellEnd"/>
      <w:r>
        <w:rPr>
          <w:rFonts w:ascii="Times New Roman" w:hAnsi="Times New Roman"/>
        </w:rPr>
        <w:t xml:space="preserve"> Н, Горбунова О, </w:t>
      </w:r>
      <w:proofErr w:type="spellStart"/>
      <w:r w:rsidR="00C43292">
        <w:rPr>
          <w:rFonts w:ascii="Times New Roman" w:hAnsi="Times New Roman"/>
        </w:rPr>
        <w:t>Рекубратская</w:t>
      </w:r>
      <w:proofErr w:type="spellEnd"/>
      <w:r w:rsidR="00C43292">
        <w:rPr>
          <w:rFonts w:ascii="Times New Roman" w:hAnsi="Times New Roman"/>
        </w:rPr>
        <w:t xml:space="preserve"> Л, Сычёва Г,</w:t>
      </w:r>
      <w:r>
        <w:rPr>
          <w:rFonts w:ascii="Times New Roman" w:hAnsi="Times New Roman"/>
        </w:rPr>
        <w:t xml:space="preserve"> </w:t>
      </w:r>
      <w:proofErr w:type="spellStart"/>
      <w:r w:rsidR="00C43292">
        <w:rPr>
          <w:rFonts w:ascii="Times New Roman" w:hAnsi="Times New Roman"/>
        </w:rPr>
        <w:t>Сопронюк</w:t>
      </w:r>
      <w:proofErr w:type="spellEnd"/>
      <w:r w:rsidR="006A3FF9">
        <w:rPr>
          <w:rFonts w:ascii="Times New Roman" w:hAnsi="Times New Roman"/>
        </w:rPr>
        <w:t xml:space="preserve"> В.</w:t>
      </w:r>
    </w:p>
    <w:p w:rsidR="000B1735" w:rsidRDefault="000B1735" w:rsidP="00F42A13">
      <w:pPr>
        <w:spacing w:before="0" w:beforeAutospacing="0" w:after="0" w:afterAutospacing="0"/>
        <w:rPr>
          <w:rFonts w:ascii="Times New Roman" w:hAnsi="Times New Roman"/>
        </w:rPr>
      </w:pPr>
    </w:p>
    <w:p w:rsidR="006A3FF9" w:rsidRDefault="006A3FF9" w:rsidP="00F42A13">
      <w:pPr>
        <w:spacing w:before="0" w:beforeAutospacing="0" w:after="0" w:afterAutospacing="0"/>
        <w:rPr>
          <w:rFonts w:ascii="Times New Roman" w:hAnsi="Times New Roman"/>
          <w:b/>
          <w:bCs/>
        </w:rPr>
      </w:pPr>
      <w:r w:rsidRPr="00F42A13">
        <w:rPr>
          <w:rFonts w:ascii="Times New Roman" w:hAnsi="Times New Roman"/>
          <w:b/>
          <w:bCs/>
        </w:rPr>
        <w:t>МО</w:t>
      </w:r>
      <w:r>
        <w:rPr>
          <w:rFonts w:ascii="Times New Roman" w:hAnsi="Times New Roman"/>
          <w:b/>
          <w:bCs/>
        </w:rPr>
        <w:t xml:space="preserve">: </w:t>
      </w:r>
      <w:r w:rsidRPr="00F42A13">
        <w:rPr>
          <w:rFonts w:ascii="Times New Roman" w:hAnsi="Times New Roman"/>
          <w:bCs/>
        </w:rPr>
        <w:t>Иерархический рост Частей каждого Творением ИВО.</w:t>
      </w:r>
    </w:p>
    <w:p w:rsidR="00C43292" w:rsidRDefault="00F42A13" w:rsidP="00F42A13">
      <w:pPr>
        <w:spacing w:before="0" w:beforeAutospacing="0" w:after="0" w:afterAutospacing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Целеполагание</w:t>
      </w:r>
      <w:r w:rsidR="006A3FF9">
        <w:rPr>
          <w:rFonts w:ascii="Times New Roman" w:hAnsi="Times New Roman"/>
          <w:b/>
          <w:bCs/>
        </w:rPr>
        <w:t xml:space="preserve">: </w:t>
      </w:r>
      <w:r w:rsidR="006A3FF9" w:rsidRPr="00F42A13">
        <w:rPr>
          <w:rFonts w:ascii="Times New Roman" w:hAnsi="Times New Roman"/>
          <w:bCs/>
        </w:rPr>
        <w:t xml:space="preserve">Мощь Тонкого мирового тела каждого и всеми Иерархией Синтеза ИВАС </w:t>
      </w:r>
      <w:proofErr w:type="spellStart"/>
      <w:r w:rsidR="006A3FF9" w:rsidRPr="00F42A13">
        <w:rPr>
          <w:rFonts w:ascii="Times New Roman" w:hAnsi="Times New Roman"/>
          <w:bCs/>
        </w:rPr>
        <w:t>Теон</w:t>
      </w:r>
      <w:proofErr w:type="spellEnd"/>
      <w:r w:rsidR="006A3FF9" w:rsidRPr="00F42A13">
        <w:rPr>
          <w:rFonts w:ascii="Times New Roman" w:hAnsi="Times New Roman"/>
          <w:bCs/>
        </w:rPr>
        <w:t xml:space="preserve"> Вергилия</w:t>
      </w:r>
      <w:r w:rsidR="006A3FF9">
        <w:rPr>
          <w:rFonts w:ascii="Times New Roman" w:hAnsi="Times New Roman"/>
          <w:b/>
          <w:bCs/>
        </w:rPr>
        <w:t xml:space="preserve">. </w:t>
      </w:r>
    </w:p>
    <w:p w:rsidR="00F42A13" w:rsidRDefault="00F42A13" w:rsidP="00F42A13">
      <w:pPr>
        <w:spacing w:before="0" w:beforeAutospacing="0" w:after="0" w:afterAutospacing="0"/>
        <w:rPr>
          <w:rFonts w:ascii="Times New Roman" w:hAnsi="Times New Roman"/>
          <w:b/>
          <w:bCs/>
        </w:rPr>
      </w:pPr>
    </w:p>
    <w:p w:rsidR="006A3FF9" w:rsidRPr="00F42A13" w:rsidRDefault="006A3FF9" w:rsidP="00F42A13">
      <w:pPr>
        <w:spacing w:before="0" w:beforeAutospacing="0" w:after="0" w:afterAutospacing="0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План Совета ИВО: </w:t>
      </w:r>
      <w:r w:rsidR="00F42A13">
        <w:rPr>
          <w:rFonts w:ascii="Times New Roman" w:hAnsi="Times New Roman"/>
          <w:b/>
          <w:bCs/>
        </w:rPr>
        <w:t>1.</w:t>
      </w:r>
      <w:r w:rsidRPr="00F42A13">
        <w:rPr>
          <w:rFonts w:ascii="Times New Roman" w:hAnsi="Times New Roman"/>
          <w:bCs/>
        </w:rPr>
        <w:t>Утверждение Столпа ИВДИВО Темиртау Караганда у ИВАС Кут Хуми.</w:t>
      </w:r>
    </w:p>
    <w:p w:rsidR="006A3FF9" w:rsidRPr="00F42A13" w:rsidRDefault="00F42A13" w:rsidP="00F42A13">
      <w:pPr>
        <w:spacing w:before="0" w:beforeAutospacing="0" w:after="0" w:afterAutospacing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2.</w:t>
      </w:r>
      <w:r w:rsidR="006A3FF9" w:rsidRPr="00F42A13">
        <w:rPr>
          <w:rFonts w:ascii="Times New Roman" w:hAnsi="Times New Roman"/>
          <w:bCs/>
        </w:rPr>
        <w:t>Переформатирование Ядер Синтеза</w:t>
      </w:r>
    </w:p>
    <w:p w:rsidR="006A3FF9" w:rsidRPr="00F42A13" w:rsidRDefault="00F42A13" w:rsidP="00F42A13">
      <w:pPr>
        <w:spacing w:before="0" w:beforeAutospacing="0" w:after="0" w:afterAutospacing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3.</w:t>
      </w:r>
      <w:r w:rsidR="006A3FF9" w:rsidRPr="00F42A13">
        <w:rPr>
          <w:rFonts w:ascii="Times New Roman" w:hAnsi="Times New Roman"/>
          <w:bCs/>
        </w:rPr>
        <w:t>Важность стяжания</w:t>
      </w:r>
      <w:r w:rsidR="000E33F5">
        <w:rPr>
          <w:rFonts w:ascii="Times New Roman" w:hAnsi="Times New Roman"/>
          <w:bCs/>
        </w:rPr>
        <w:t xml:space="preserve"> </w:t>
      </w:r>
      <w:r w:rsidRPr="00F42A13">
        <w:rPr>
          <w:rFonts w:ascii="Times New Roman" w:hAnsi="Times New Roman"/>
          <w:bCs/>
        </w:rPr>
        <w:t xml:space="preserve">ипостасных, </w:t>
      </w:r>
      <w:proofErr w:type="spellStart"/>
      <w:r w:rsidRPr="00F42A13">
        <w:rPr>
          <w:rFonts w:ascii="Times New Roman" w:hAnsi="Times New Roman"/>
          <w:bCs/>
        </w:rPr>
        <w:t>трансвизорных</w:t>
      </w:r>
      <w:proofErr w:type="spellEnd"/>
      <w:r w:rsidRPr="00F42A13">
        <w:rPr>
          <w:rFonts w:ascii="Times New Roman" w:hAnsi="Times New Roman"/>
          <w:bCs/>
        </w:rPr>
        <w:t xml:space="preserve"> и </w:t>
      </w:r>
      <w:proofErr w:type="spellStart"/>
      <w:r w:rsidRPr="00F42A13">
        <w:rPr>
          <w:rFonts w:ascii="Times New Roman" w:hAnsi="Times New Roman"/>
          <w:bCs/>
        </w:rPr>
        <w:t>Синтезтел</w:t>
      </w:r>
      <w:proofErr w:type="spellEnd"/>
      <w:r w:rsidRPr="00F42A13">
        <w:rPr>
          <w:rFonts w:ascii="Times New Roman" w:hAnsi="Times New Roman"/>
          <w:bCs/>
        </w:rPr>
        <w:t xml:space="preserve"> по Метагалактикам.</w:t>
      </w:r>
    </w:p>
    <w:p w:rsidR="00F42A13" w:rsidRPr="00F42A13" w:rsidRDefault="00F42A13" w:rsidP="00F42A13">
      <w:pPr>
        <w:spacing w:before="0" w:beforeAutospacing="0" w:after="0" w:afterAutospacing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4.</w:t>
      </w:r>
      <w:r w:rsidRPr="00F42A13">
        <w:rPr>
          <w:rFonts w:ascii="Times New Roman" w:hAnsi="Times New Roman"/>
          <w:bCs/>
        </w:rPr>
        <w:t>Вопросы по служению.</w:t>
      </w:r>
    </w:p>
    <w:p w:rsidR="00F42A13" w:rsidRPr="00F42A13" w:rsidRDefault="006A3FF9" w:rsidP="00F42A13">
      <w:pPr>
        <w:shd w:val="clear" w:color="auto" w:fill="FFFFFF"/>
        <w:spacing w:before="240" w:after="240"/>
        <w:rPr>
          <w:rFonts w:ascii="Times New Roman" w:eastAsia="Times New Roman" w:hAnsi="Times New Roman"/>
          <w:color w:val="111111"/>
        </w:rPr>
      </w:pPr>
      <w:r>
        <w:rPr>
          <w:rFonts w:ascii="Times New Roman" w:hAnsi="Times New Roman"/>
          <w:b/>
        </w:rPr>
        <w:t>Исполн</w:t>
      </w:r>
      <w:r w:rsidR="00962E67">
        <w:rPr>
          <w:rFonts w:ascii="Times New Roman" w:hAnsi="Times New Roman"/>
          <w:b/>
        </w:rPr>
        <w:t>ены рекомендованные практики 97 Синтеза, Москва</w:t>
      </w:r>
      <w:r w:rsidRPr="00F42A13">
        <w:rPr>
          <w:rFonts w:ascii="Times New Roman" w:hAnsi="Times New Roman"/>
          <w:b/>
        </w:rPr>
        <w:t>:</w:t>
      </w:r>
      <w:r w:rsidR="00F42A13" w:rsidRPr="00F42A13">
        <w:rPr>
          <w:rFonts w:ascii="Times New Roman" w:eastAsia="Times New Roman" w:hAnsi="Times New Roman"/>
          <w:color w:val="111111"/>
        </w:rPr>
        <w:t xml:space="preserve"> </w:t>
      </w:r>
      <w:r w:rsidR="00F42A13" w:rsidRPr="00F42A13">
        <w:rPr>
          <w:rFonts w:ascii="Times New Roman" w:eastAsia="Times New Roman" w:hAnsi="Times New Roman"/>
          <w:b/>
          <w:color w:val="111111"/>
        </w:rPr>
        <w:t>1 Практика:</w:t>
      </w:r>
      <w:r w:rsidR="000E33F5">
        <w:rPr>
          <w:rFonts w:ascii="Times New Roman" w:eastAsia="Times New Roman" w:hAnsi="Times New Roman"/>
          <w:color w:val="111111"/>
        </w:rPr>
        <w:t xml:space="preserve"> </w:t>
      </w:r>
      <w:r w:rsidR="00F42A13" w:rsidRPr="00F42A13">
        <w:rPr>
          <w:rFonts w:ascii="Times New Roman" w:eastAsia="Times New Roman" w:hAnsi="Times New Roman"/>
          <w:color w:val="111111"/>
        </w:rPr>
        <w:t xml:space="preserve">Жертва </w:t>
      </w:r>
      <w:proofErr w:type="spellStart"/>
      <w:r w:rsidR="00F42A13" w:rsidRPr="00F42A13">
        <w:rPr>
          <w:rFonts w:ascii="Times New Roman" w:eastAsia="Times New Roman" w:hAnsi="Times New Roman"/>
          <w:color w:val="111111"/>
        </w:rPr>
        <w:t>переплавлением</w:t>
      </w:r>
      <w:proofErr w:type="spellEnd"/>
      <w:r w:rsidR="00F42A13" w:rsidRPr="00F42A13">
        <w:rPr>
          <w:rFonts w:ascii="Times New Roman" w:eastAsia="Times New Roman" w:hAnsi="Times New Roman"/>
          <w:color w:val="111111"/>
        </w:rPr>
        <w:t xml:space="preserve"> Неизречённым Огнём Изначально Вышестоящего Отца Ядер Синтеза, сжигание </w:t>
      </w:r>
      <w:proofErr w:type="spellStart"/>
      <w:r w:rsidR="00F42A13" w:rsidRPr="00F42A13">
        <w:rPr>
          <w:rFonts w:ascii="Times New Roman" w:eastAsia="Times New Roman" w:hAnsi="Times New Roman"/>
          <w:color w:val="111111"/>
        </w:rPr>
        <w:t>неадекватностей</w:t>
      </w:r>
      <w:proofErr w:type="spellEnd"/>
      <w:r w:rsidR="00F42A13" w:rsidRPr="00F42A13">
        <w:rPr>
          <w:rFonts w:ascii="Times New Roman" w:eastAsia="Times New Roman" w:hAnsi="Times New Roman"/>
          <w:color w:val="111111"/>
        </w:rPr>
        <w:t xml:space="preserve"> развития, преображение в 4-рицу реализаций Частей и стяжание Ядер Синтеза Изначально Вышестоящего Отца и Синтеза Компетенций Изначально Вышестоящего Отца.</w:t>
      </w:r>
    </w:p>
    <w:p w:rsidR="00F42A13" w:rsidRPr="00F42A13" w:rsidRDefault="00F42A13" w:rsidP="00F42A13">
      <w:pPr>
        <w:shd w:val="clear" w:color="auto" w:fill="FFFFFF"/>
        <w:spacing w:before="240" w:beforeAutospacing="0" w:after="240" w:afterAutospacing="0" w:line="240" w:lineRule="auto"/>
        <w:rPr>
          <w:rFonts w:ascii="Times New Roman" w:eastAsia="Times New Roman" w:hAnsi="Times New Roman"/>
          <w:color w:val="111111"/>
        </w:rPr>
      </w:pPr>
      <w:r w:rsidRPr="00F42A13">
        <w:rPr>
          <w:rFonts w:ascii="Times New Roman" w:eastAsia="Times New Roman" w:hAnsi="Times New Roman"/>
          <w:b/>
          <w:bCs/>
          <w:color w:val="111111"/>
        </w:rPr>
        <w:t> 2 Практика:</w:t>
      </w:r>
      <w:r w:rsidR="000E33F5">
        <w:rPr>
          <w:rFonts w:ascii="Times New Roman" w:eastAsia="Times New Roman" w:hAnsi="Times New Roman"/>
          <w:b/>
          <w:bCs/>
          <w:color w:val="111111"/>
        </w:rPr>
        <w:t xml:space="preserve"> </w:t>
      </w:r>
      <w:r w:rsidRPr="00F42A13">
        <w:rPr>
          <w:rFonts w:ascii="Times New Roman" w:eastAsia="Times New Roman" w:hAnsi="Times New Roman"/>
          <w:color w:val="111111"/>
        </w:rPr>
        <w:t xml:space="preserve">Стяжание 9-ти </w:t>
      </w:r>
      <w:proofErr w:type="spellStart"/>
      <w:r w:rsidRPr="00F42A13">
        <w:rPr>
          <w:rFonts w:ascii="Times New Roman" w:eastAsia="Times New Roman" w:hAnsi="Times New Roman"/>
          <w:color w:val="111111"/>
        </w:rPr>
        <w:t>подрас</w:t>
      </w:r>
      <w:proofErr w:type="spellEnd"/>
      <w:r w:rsidRPr="00F42A13">
        <w:rPr>
          <w:rFonts w:ascii="Times New Roman" w:eastAsia="Times New Roman" w:hAnsi="Times New Roman"/>
          <w:color w:val="111111"/>
        </w:rPr>
        <w:t xml:space="preserve"> 9-ти видов </w:t>
      </w:r>
      <w:proofErr w:type="spellStart"/>
      <w:r w:rsidRPr="00F42A13">
        <w:rPr>
          <w:rFonts w:ascii="Times New Roman" w:eastAsia="Times New Roman" w:hAnsi="Times New Roman"/>
          <w:color w:val="111111"/>
        </w:rPr>
        <w:t>подрасовой</w:t>
      </w:r>
      <w:proofErr w:type="spellEnd"/>
      <w:r w:rsidRPr="00F42A13">
        <w:rPr>
          <w:rFonts w:ascii="Times New Roman" w:eastAsia="Times New Roman" w:hAnsi="Times New Roman"/>
          <w:color w:val="111111"/>
        </w:rPr>
        <w:t xml:space="preserve"> Жизни в явлении Жизни 6-й расы в каждую из 4096 Частей. Стяжание 9-ти видов </w:t>
      </w:r>
      <w:proofErr w:type="spellStart"/>
      <w:r w:rsidRPr="00F42A13">
        <w:rPr>
          <w:rFonts w:ascii="Times New Roman" w:eastAsia="Times New Roman" w:hAnsi="Times New Roman"/>
          <w:color w:val="111111"/>
        </w:rPr>
        <w:t>подрасовой</w:t>
      </w:r>
      <w:proofErr w:type="spellEnd"/>
      <w:r w:rsidRPr="00F42A13">
        <w:rPr>
          <w:rFonts w:ascii="Times New Roman" w:eastAsia="Times New Roman" w:hAnsi="Times New Roman"/>
          <w:color w:val="111111"/>
        </w:rPr>
        <w:t xml:space="preserve"> Жизни с Жизнью 6-й расы в каждой из 8192-х Частей. Стяжание нового вне расового вида и типа Жизни Всеединого, Всеединой 8192-рице, вне расовым </w:t>
      </w:r>
      <w:proofErr w:type="spellStart"/>
      <w:r w:rsidRPr="00F42A13">
        <w:rPr>
          <w:rFonts w:ascii="Times New Roman" w:eastAsia="Times New Roman" w:hAnsi="Times New Roman"/>
          <w:color w:val="111111"/>
        </w:rPr>
        <w:t>взрастанием</w:t>
      </w:r>
      <w:proofErr w:type="spellEnd"/>
      <w:r w:rsidRPr="00F42A13">
        <w:rPr>
          <w:rFonts w:ascii="Times New Roman" w:eastAsia="Times New Roman" w:hAnsi="Times New Roman"/>
          <w:color w:val="111111"/>
        </w:rPr>
        <w:t xml:space="preserve"> 8192-рицы 16-ричной реализации.</w:t>
      </w:r>
    </w:p>
    <w:p w:rsidR="00F42A13" w:rsidRPr="00F42A13" w:rsidRDefault="00F42A13" w:rsidP="00F42A13">
      <w:pPr>
        <w:shd w:val="clear" w:color="auto" w:fill="FFFFFF"/>
        <w:spacing w:before="240" w:beforeAutospacing="0" w:after="240" w:afterAutospacing="0" w:line="240" w:lineRule="auto"/>
        <w:rPr>
          <w:rFonts w:ascii="Times New Roman" w:eastAsia="Times New Roman" w:hAnsi="Times New Roman"/>
          <w:color w:val="111111"/>
        </w:rPr>
      </w:pPr>
      <w:r w:rsidRPr="00F42A13">
        <w:rPr>
          <w:rFonts w:ascii="Times New Roman" w:eastAsia="Times New Roman" w:hAnsi="Times New Roman"/>
          <w:b/>
          <w:color w:val="111111"/>
        </w:rPr>
        <w:t>3 Практика:</w:t>
      </w:r>
      <w:r w:rsidR="000E33F5">
        <w:rPr>
          <w:rFonts w:ascii="Times New Roman" w:eastAsia="Times New Roman" w:hAnsi="Times New Roman"/>
          <w:color w:val="111111"/>
        </w:rPr>
        <w:t xml:space="preserve"> </w:t>
      </w:r>
      <w:r w:rsidRPr="00F42A13">
        <w:rPr>
          <w:rFonts w:ascii="Times New Roman" w:eastAsia="Times New Roman" w:hAnsi="Times New Roman"/>
          <w:color w:val="111111"/>
        </w:rPr>
        <w:t>Стяжание расширения масштабов Большого Космоса в органи</w:t>
      </w:r>
      <w:r w:rsidR="000E33F5">
        <w:rPr>
          <w:rFonts w:ascii="Times New Roman" w:eastAsia="Times New Roman" w:hAnsi="Times New Roman"/>
          <w:color w:val="111111"/>
        </w:rPr>
        <w:t xml:space="preserve">зации 512 </w:t>
      </w:r>
      <w:r w:rsidRPr="00F42A13">
        <w:rPr>
          <w:rFonts w:ascii="Times New Roman" w:eastAsia="Times New Roman" w:hAnsi="Times New Roman"/>
          <w:color w:val="111111"/>
        </w:rPr>
        <w:t xml:space="preserve">архетипических Октав, в каждой из которых по 512 архетипических Метагалактик с соответствующими видами организации материи, видами материи, метагалактическими архетипическими эволюциями и </w:t>
      </w:r>
      <w:proofErr w:type="spellStart"/>
      <w:r w:rsidRPr="00F42A13">
        <w:rPr>
          <w:rFonts w:ascii="Times New Roman" w:eastAsia="Times New Roman" w:hAnsi="Times New Roman"/>
          <w:color w:val="111111"/>
        </w:rPr>
        <w:t>четверицей</w:t>
      </w:r>
      <w:proofErr w:type="spellEnd"/>
      <w:r w:rsidRPr="00F42A13">
        <w:rPr>
          <w:rFonts w:ascii="Times New Roman" w:eastAsia="Times New Roman" w:hAnsi="Times New Roman"/>
          <w:color w:val="111111"/>
        </w:rPr>
        <w:t xml:space="preserve"> Октавно и Метагалактических миров.</w:t>
      </w:r>
    </w:p>
    <w:p w:rsidR="00F42A13" w:rsidRDefault="000E33F5" w:rsidP="00F42A13">
      <w:pPr>
        <w:shd w:val="clear" w:color="auto" w:fill="FFFFFF"/>
        <w:spacing w:before="240" w:beforeAutospacing="0" w:after="240" w:afterAutospacing="0" w:line="240" w:lineRule="auto"/>
        <w:rPr>
          <w:rFonts w:ascii="Times New Roman" w:eastAsia="Times New Roman" w:hAnsi="Times New Roman"/>
          <w:b/>
          <w:color w:val="111111"/>
        </w:rPr>
      </w:pPr>
      <w:r>
        <w:rPr>
          <w:rFonts w:ascii="Times New Roman" w:eastAsia="Times New Roman" w:hAnsi="Times New Roman"/>
          <w:color w:val="111111"/>
        </w:rPr>
        <w:t xml:space="preserve"> </w:t>
      </w:r>
      <w:r w:rsidR="00F42A13" w:rsidRPr="00F42A13">
        <w:rPr>
          <w:rFonts w:ascii="Times New Roman" w:eastAsia="Times New Roman" w:hAnsi="Times New Roman"/>
          <w:b/>
          <w:bCs/>
          <w:color w:val="111111"/>
        </w:rPr>
        <w:t>Практику</w:t>
      </w:r>
      <w:r>
        <w:rPr>
          <w:rFonts w:ascii="Times New Roman" w:eastAsia="Times New Roman" w:hAnsi="Times New Roman"/>
          <w:b/>
          <w:bCs/>
          <w:color w:val="111111"/>
        </w:rPr>
        <w:t xml:space="preserve"> </w:t>
      </w:r>
      <w:proofErr w:type="spellStart"/>
      <w:r w:rsidR="00F42A13" w:rsidRPr="00F42A13">
        <w:rPr>
          <w:rFonts w:ascii="Times New Roman" w:eastAsia="Times New Roman" w:hAnsi="Times New Roman"/>
          <w:b/>
          <w:bCs/>
        </w:rPr>
        <w:t>П</w:t>
      </w:r>
      <w:r w:rsidR="002B02FF" w:rsidRPr="002B02FF">
        <w:rPr>
          <w:rFonts w:ascii="Times New Roman" w:eastAsia="Times New Roman" w:hAnsi="Times New Roman"/>
          <w:b/>
          <w:bCs/>
        </w:rPr>
        <w:t>ервостяжание</w:t>
      </w:r>
      <w:proofErr w:type="spellEnd"/>
      <w:r>
        <w:rPr>
          <w:rFonts w:ascii="Times New Roman" w:eastAsia="Times New Roman" w:hAnsi="Times New Roman"/>
          <w:b/>
          <w:bCs/>
        </w:rPr>
        <w:t xml:space="preserve"> </w:t>
      </w:r>
      <w:r w:rsidR="00F42A13" w:rsidRPr="00F42A13">
        <w:rPr>
          <w:rFonts w:ascii="Times New Roman" w:eastAsia="Times New Roman" w:hAnsi="Times New Roman"/>
          <w:color w:val="111111"/>
        </w:rPr>
        <w:t xml:space="preserve">Преображение и стяжание в каждом из нас </w:t>
      </w:r>
      <w:proofErr w:type="spellStart"/>
      <w:r w:rsidR="00F42A13" w:rsidRPr="00F42A13">
        <w:rPr>
          <w:rFonts w:ascii="Times New Roman" w:eastAsia="Times New Roman" w:hAnsi="Times New Roman"/>
          <w:color w:val="111111"/>
        </w:rPr>
        <w:t>десятерицы</w:t>
      </w:r>
      <w:proofErr w:type="spellEnd"/>
      <w:r w:rsidR="00F42A13" w:rsidRPr="00F42A13">
        <w:rPr>
          <w:rFonts w:ascii="Times New Roman" w:eastAsia="Times New Roman" w:hAnsi="Times New Roman"/>
          <w:color w:val="111111"/>
        </w:rPr>
        <w:t xml:space="preserve"> Ядер Синтеза Изначально Вышестоящего Отца: шесть Ядер Синтеза Парадигм ИВО, Ядро Синтез </w:t>
      </w:r>
      <w:r w:rsidR="00F42A13" w:rsidRPr="00F42A13">
        <w:rPr>
          <w:rFonts w:ascii="Times New Roman" w:eastAsia="Times New Roman" w:hAnsi="Times New Roman"/>
          <w:color w:val="111111"/>
        </w:rPr>
        <w:lastRenderedPageBreak/>
        <w:t>Синтеза ИВО, Ядро Синтеза ИВАС Кут Хуми ИВО, Ядро Синтеза Вечности ИВО и Ядро Синтеза Изначально Вышестоящего Отца</w:t>
      </w:r>
      <w:r>
        <w:rPr>
          <w:rFonts w:ascii="Times New Roman" w:eastAsia="Times New Roman" w:hAnsi="Times New Roman"/>
          <w:color w:val="111111"/>
        </w:rPr>
        <w:t xml:space="preserve"> </w:t>
      </w:r>
      <w:r w:rsidR="002B02FF">
        <w:rPr>
          <w:rFonts w:ascii="Times New Roman" w:eastAsia="Times New Roman" w:hAnsi="Times New Roman"/>
          <w:color w:val="111111"/>
        </w:rPr>
        <w:t xml:space="preserve">- </w:t>
      </w:r>
      <w:r w:rsidR="002B02FF" w:rsidRPr="002B02FF">
        <w:rPr>
          <w:rFonts w:ascii="Times New Roman" w:eastAsia="Times New Roman" w:hAnsi="Times New Roman"/>
          <w:b/>
          <w:color w:val="111111"/>
        </w:rPr>
        <w:t>каждому компетентному исполнить самостоятельно.</w:t>
      </w:r>
    </w:p>
    <w:p w:rsidR="002B02FF" w:rsidRDefault="002B02FF" w:rsidP="00F42A13">
      <w:pPr>
        <w:shd w:val="clear" w:color="auto" w:fill="FFFFFF"/>
        <w:spacing w:before="240" w:beforeAutospacing="0" w:after="240" w:afterAutospacing="0" w:line="240" w:lineRule="auto"/>
        <w:rPr>
          <w:rFonts w:ascii="Times New Roman" w:eastAsia="Times New Roman" w:hAnsi="Times New Roman"/>
          <w:color w:val="111111"/>
        </w:rPr>
      </w:pPr>
      <w:r w:rsidRPr="002B02FF">
        <w:rPr>
          <w:rFonts w:ascii="Times New Roman" w:eastAsia="Times New Roman" w:hAnsi="Times New Roman"/>
          <w:b/>
          <w:color w:val="111111"/>
        </w:rPr>
        <w:t>4</w:t>
      </w:r>
      <w:r>
        <w:rPr>
          <w:rFonts w:ascii="Times New Roman" w:eastAsia="Times New Roman" w:hAnsi="Times New Roman"/>
          <w:color w:val="111111"/>
        </w:rPr>
        <w:t xml:space="preserve">. О важности стяжания Ипостасных, </w:t>
      </w:r>
      <w:proofErr w:type="spellStart"/>
      <w:r>
        <w:rPr>
          <w:rFonts w:ascii="Times New Roman" w:eastAsia="Times New Roman" w:hAnsi="Times New Roman"/>
          <w:color w:val="111111"/>
        </w:rPr>
        <w:t>Трансвизорных</w:t>
      </w:r>
      <w:proofErr w:type="spellEnd"/>
      <w:r>
        <w:rPr>
          <w:rFonts w:ascii="Times New Roman" w:eastAsia="Times New Roman" w:hAnsi="Times New Roman"/>
          <w:color w:val="111111"/>
        </w:rPr>
        <w:t xml:space="preserve"> и </w:t>
      </w:r>
      <w:proofErr w:type="spellStart"/>
      <w:r>
        <w:rPr>
          <w:rFonts w:ascii="Times New Roman" w:eastAsia="Times New Roman" w:hAnsi="Times New Roman"/>
          <w:color w:val="111111"/>
        </w:rPr>
        <w:t>Синтезтел</w:t>
      </w:r>
      <w:proofErr w:type="spellEnd"/>
      <w:r>
        <w:rPr>
          <w:rFonts w:ascii="Times New Roman" w:eastAsia="Times New Roman" w:hAnsi="Times New Roman"/>
          <w:color w:val="111111"/>
        </w:rPr>
        <w:t xml:space="preserve"> по Метагалактикам.</w:t>
      </w:r>
      <w:r w:rsidR="000E33F5">
        <w:rPr>
          <w:rFonts w:ascii="Times New Roman" w:eastAsia="Times New Roman" w:hAnsi="Times New Roman"/>
          <w:color w:val="111111"/>
        </w:rPr>
        <w:t xml:space="preserve"> </w:t>
      </w:r>
      <w:r>
        <w:rPr>
          <w:rFonts w:ascii="Times New Roman" w:eastAsia="Times New Roman" w:hAnsi="Times New Roman"/>
          <w:color w:val="111111"/>
        </w:rPr>
        <w:t xml:space="preserve">Если кто-то ещё не стяжает, просто надо начать стяжать. Если кому-то нужна помощь, обращайтесь к тем, кто уже давно стяжает. ( </w:t>
      </w:r>
      <w:r w:rsidRPr="002B02FF">
        <w:rPr>
          <w:rFonts w:ascii="Times New Roman" w:eastAsia="Times New Roman" w:hAnsi="Times New Roman"/>
          <w:i/>
          <w:color w:val="111111"/>
        </w:rPr>
        <w:t>Помощь предложила Евдокимова В.)</w:t>
      </w:r>
      <w:r>
        <w:rPr>
          <w:rFonts w:ascii="Times New Roman" w:eastAsia="Times New Roman" w:hAnsi="Times New Roman"/>
          <w:color w:val="111111"/>
        </w:rPr>
        <w:t xml:space="preserve"> О стяжании</w:t>
      </w:r>
      <w:r w:rsidR="000E33F5">
        <w:rPr>
          <w:rFonts w:ascii="Times New Roman" w:eastAsia="Times New Roman" w:hAnsi="Times New Roman"/>
          <w:color w:val="111111"/>
        </w:rPr>
        <w:t xml:space="preserve"> </w:t>
      </w:r>
      <w:r>
        <w:rPr>
          <w:rFonts w:ascii="Times New Roman" w:eastAsia="Times New Roman" w:hAnsi="Times New Roman"/>
          <w:color w:val="111111"/>
        </w:rPr>
        <w:t xml:space="preserve">Абсолютной Капли Абсолютного Огня. </w:t>
      </w:r>
    </w:p>
    <w:p w:rsidR="002B02FF" w:rsidRDefault="002B02FF" w:rsidP="00F42A13">
      <w:pPr>
        <w:shd w:val="clear" w:color="auto" w:fill="FFFFFF"/>
        <w:spacing w:before="240" w:beforeAutospacing="0" w:after="240" w:afterAutospacing="0" w:line="240" w:lineRule="auto"/>
        <w:rPr>
          <w:rFonts w:ascii="Times New Roman" w:eastAsia="Times New Roman" w:hAnsi="Times New Roman"/>
          <w:i/>
          <w:color w:val="111111"/>
        </w:rPr>
      </w:pPr>
      <w:r w:rsidRPr="007301AE">
        <w:rPr>
          <w:rFonts w:ascii="Times New Roman" w:eastAsia="Times New Roman" w:hAnsi="Times New Roman"/>
          <w:b/>
          <w:color w:val="111111"/>
        </w:rPr>
        <w:t>5.</w:t>
      </w:r>
      <w:r w:rsidRPr="007301AE">
        <w:rPr>
          <w:rFonts w:ascii="Times New Roman" w:eastAsia="Times New Roman" w:hAnsi="Times New Roman"/>
          <w:color w:val="111111"/>
        </w:rPr>
        <w:t xml:space="preserve"> </w:t>
      </w:r>
      <w:r w:rsidR="007301AE">
        <w:rPr>
          <w:rFonts w:ascii="Times New Roman" w:eastAsia="Times New Roman" w:hAnsi="Times New Roman"/>
          <w:color w:val="111111"/>
        </w:rPr>
        <w:t xml:space="preserve">Распечатка книг Синтеза для начинающих и передача их населению. Начать с книг Тонкий мир и Тонкое мировое тело. </w:t>
      </w:r>
      <w:r w:rsidR="007301AE" w:rsidRPr="007301AE">
        <w:rPr>
          <w:rFonts w:ascii="Times New Roman" w:eastAsia="Times New Roman" w:hAnsi="Times New Roman"/>
          <w:i/>
          <w:color w:val="111111"/>
        </w:rPr>
        <w:t>Ответственная Ольга Ерыкалова.</w:t>
      </w:r>
    </w:p>
    <w:p w:rsidR="007301AE" w:rsidRPr="007301AE" w:rsidRDefault="007301AE" w:rsidP="00F42A13">
      <w:pPr>
        <w:shd w:val="clear" w:color="auto" w:fill="FFFFFF"/>
        <w:spacing w:before="240" w:beforeAutospacing="0" w:after="240" w:afterAutospacing="0" w:line="240" w:lineRule="auto"/>
        <w:rPr>
          <w:rFonts w:ascii="Times New Roman" w:eastAsia="Times New Roman" w:hAnsi="Times New Roman"/>
          <w:color w:val="111111"/>
        </w:rPr>
      </w:pPr>
      <w:r w:rsidRPr="007301AE">
        <w:rPr>
          <w:rFonts w:ascii="Times New Roman" w:eastAsia="Times New Roman" w:hAnsi="Times New Roman"/>
          <w:b/>
          <w:color w:val="111111"/>
        </w:rPr>
        <w:t>6.</w:t>
      </w:r>
      <w:r>
        <w:rPr>
          <w:rFonts w:ascii="Times New Roman" w:eastAsia="Times New Roman" w:hAnsi="Times New Roman"/>
          <w:b/>
          <w:color w:val="111111"/>
        </w:rPr>
        <w:t xml:space="preserve"> </w:t>
      </w:r>
      <w:r>
        <w:rPr>
          <w:rFonts w:ascii="Times New Roman" w:eastAsia="Times New Roman" w:hAnsi="Times New Roman"/>
          <w:color w:val="111111"/>
        </w:rPr>
        <w:t>Исполнение</w:t>
      </w:r>
      <w:r w:rsidR="000E33F5">
        <w:rPr>
          <w:rFonts w:ascii="Times New Roman" w:eastAsia="Times New Roman" w:hAnsi="Times New Roman"/>
          <w:color w:val="111111"/>
        </w:rPr>
        <w:t xml:space="preserve"> </w:t>
      </w:r>
      <w:r>
        <w:rPr>
          <w:rFonts w:ascii="Times New Roman" w:eastAsia="Times New Roman" w:hAnsi="Times New Roman"/>
          <w:color w:val="111111"/>
        </w:rPr>
        <w:t>цикла 16</w:t>
      </w:r>
      <w:r w:rsidR="000E33F5">
        <w:rPr>
          <w:rFonts w:ascii="Times New Roman" w:eastAsia="Times New Roman" w:hAnsi="Times New Roman"/>
          <w:color w:val="111111"/>
        </w:rPr>
        <w:t xml:space="preserve"> </w:t>
      </w:r>
      <w:r>
        <w:rPr>
          <w:rFonts w:ascii="Times New Roman" w:eastAsia="Times New Roman" w:hAnsi="Times New Roman"/>
          <w:color w:val="111111"/>
        </w:rPr>
        <w:t>практик по развёртке первого круга Синтеза на территории подразделения</w:t>
      </w:r>
      <w:r w:rsidR="000E33F5">
        <w:rPr>
          <w:rFonts w:ascii="Times New Roman" w:eastAsia="Times New Roman" w:hAnsi="Times New Roman"/>
          <w:color w:val="111111"/>
        </w:rPr>
        <w:t xml:space="preserve"> </w:t>
      </w:r>
      <w:r>
        <w:rPr>
          <w:rFonts w:ascii="Times New Roman" w:eastAsia="Times New Roman" w:hAnsi="Times New Roman"/>
          <w:color w:val="111111"/>
        </w:rPr>
        <w:t>каждый вечер</w:t>
      </w:r>
      <w:r w:rsidR="000E33F5">
        <w:rPr>
          <w:rFonts w:ascii="Times New Roman" w:eastAsia="Times New Roman" w:hAnsi="Times New Roman"/>
          <w:color w:val="111111"/>
        </w:rPr>
        <w:t xml:space="preserve"> </w:t>
      </w:r>
      <w:r>
        <w:rPr>
          <w:rFonts w:ascii="Times New Roman" w:eastAsia="Times New Roman" w:hAnsi="Times New Roman"/>
          <w:color w:val="111111"/>
        </w:rPr>
        <w:t xml:space="preserve">онлайн </w:t>
      </w:r>
      <w:r w:rsidRPr="007301AE">
        <w:rPr>
          <w:rFonts w:ascii="Times New Roman" w:eastAsia="Times New Roman" w:hAnsi="Times New Roman"/>
          <w:b/>
          <w:color w:val="111111"/>
        </w:rPr>
        <w:t>в 21 час.</w:t>
      </w:r>
      <w:r w:rsidR="000E33F5">
        <w:rPr>
          <w:rFonts w:ascii="Times New Roman" w:eastAsia="Times New Roman" w:hAnsi="Times New Roman"/>
          <w:b/>
          <w:color w:val="111111"/>
        </w:rPr>
        <w:t xml:space="preserve"> </w:t>
      </w:r>
      <w:r w:rsidRPr="00F348A0">
        <w:rPr>
          <w:rFonts w:ascii="Times New Roman" w:eastAsia="Times New Roman" w:hAnsi="Times New Roman"/>
          <w:i/>
          <w:color w:val="111111"/>
        </w:rPr>
        <w:t>Предложение:</w:t>
      </w:r>
      <w:r>
        <w:rPr>
          <w:rFonts w:ascii="Times New Roman" w:eastAsia="Times New Roman" w:hAnsi="Times New Roman"/>
          <w:b/>
          <w:color w:val="111111"/>
        </w:rPr>
        <w:t xml:space="preserve"> </w:t>
      </w:r>
      <w:r w:rsidRPr="007301AE">
        <w:rPr>
          <w:rFonts w:ascii="Times New Roman" w:eastAsia="Times New Roman" w:hAnsi="Times New Roman"/>
          <w:color w:val="111111"/>
        </w:rPr>
        <w:t>Каждый по своей возможности делает практику онлайн</w:t>
      </w:r>
      <w:r w:rsidR="000E33F5">
        <w:rPr>
          <w:rFonts w:ascii="Times New Roman" w:eastAsia="Times New Roman" w:hAnsi="Times New Roman"/>
          <w:color w:val="111111"/>
        </w:rPr>
        <w:t xml:space="preserve"> </w:t>
      </w:r>
      <w:proofErr w:type="spellStart"/>
      <w:r w:rsidR="00F348A0">
        <w:rPr>
          <w:rFonts w:ascii="Times New Roman" w:eastAsia="Times New Roman" w:hAnsi="Times New Roman"/>
          <w:color w:val="111111"/>
        </w:rPr>
        <w:t>командно</w:t>
      </w:r>
      <w:proofErr w:type="spellEnd"/>
      <w:r w:rsidR="00F348A0">
        <w:rPr>
          <w:rFonts w:ascii="Times New Roman" w:eastAsia="Times New Roman" w:hAnsi="Times New Roman"/>
          <w:color w:val="111111"/>
        </w:rPr>
        <w:t xml:space="preserve"> или самостоятельно, но ч</w:t>
      </w:r>
      <w:r>
        <w:rPr>
          <w:rFonts w:ascii="Times New Roman" w:eastAsia="Times New Roman" w:hAnsi="Times New Roman"/>
          <w:color w:val="111111"/>
        </w:rPr>
        <w:t xml:space="preserve">тобы у нас был результат. </w:t>
      </w:r>
      <w:r w:rsidR="00F348A0" w:rsidRPr="00F348A0">
        <w:rPr>
          <w:rFonts w:ascii="Times New Roman" w:eastAsia="Times New Roman" w:hAnsi="Times New Roman"/>
          <w:i/>
          <w:color w:val="111111"/>
        </w:rPr>
        <w:t xml:space="preserve">Практику будет вести Глава подразделения </w:t>
      </w:r>
      <w:proofErr w:type="spellStart"/>
      <w:r w:rsidR="00F348A0" w:rsidRPr="00F348A0">
        <w:rPr>
          <w:rFonts w:ascii="Times New Roman" w:eastAsia="Times New Roman" w:hAnsi="Times New Roman"/>
          <w:i/>
          <w:color w:val="111111"/>
        </w:rPr>
        <w:t>Сидорук</w:t>
      </w:r>
      <w:proofErr w:type="spellEnd"/>
      <w:r w:rsidR="00F348A0" w:rsidRPr="00F348A0">
        <w:rPr>
          <w:rFonts w:ascii="Times New Roman" w:eastAsia="Times New Roman" w:hAnsi="Times New Roman"/>
          <w:i/>
          <w:color w:val="111111"/>
        </w:rPr>
        <w:t xml:space="preserve"> С.</w:t>
      </w:r>
      <w:r w:rsidR="000E33F5">
        <w:rPr>
          <w:rFonts w:ascii="Times New Roman" w:eastAsia="Times New Roman" w:hAnsi="Times New Roman"/>
          <w:color w:val="111111"/>
        </w:rPr>
        <w:t xml:space="preserve"> </w:t>
      </w:r>
      <w:r w:rsidR="00F348A0">
        <w:rPr>
          <w:rFonts w:ascii="Times New Roman" w:eastAsia="Times New Roman" w:hAnsi="Times New Roman"/>
          <w:color w:val="111111"/>
        </w:rPr>
        <w:t>Нам нужно проработать Иерархию, Иерархия начинается с нашей команды, и давайте видеть друг друга иерархически.</w:t>
      </w:r>
      <w:r w:rsidR="000E33F5">
        <w:rPr>
          <w:rFonts w:ascii="Times New Roman" w:eastAsia="Times New Roman" w:hAnsi="Times New Roman"/>
          <w:color w:val="111111"/>
        </w:rPr>
        <w:t xml:space="preserve"> </w:t>
      </w:r>
      <w:r w:rsidR="00F348A0">
        <w:rPr>
          <w:rFonts w:ascii="Times New Roman" w:eastAsia="Times New Roman" w:hAnsi="Times New Roman"/>
          <w:color w:val="111111"/>
        </w:rPr>
        <w:t>Учиться говорить</w:t>
      </w:r>
      <w:r w:rsidR="000E33F5">
        <w:rPr>
          <w:rFonts w:ascii="Times New Roman" w:eastAsia="Times New Roman" w:hAnsi="Times New Roman"/>
          <w:color w:val="111111"/>
        </w:rPr>
        <w:t xml:space="preserve"> </w:t>
      </w:r>
      <w:r w:rsidR="00F348A0">
        <w:rPr>
          <w:rFonts w:ascii="Times New Roman" w:eastAsia="Times New Roman" w:hAnsi="Times New Roman"/>
          <w:color w:val="111111"/>
        </w:rPr>
        <w:t>на Советах ИВО каждым Частью по должности</w:t>
      </w:r>
      <w:r w:rsidR="000E33F5">
        <w:rPr>
          <w:rFonts w:ascii="Times New Roman" w:eastAsia="Times New Roman" w:hAnsi="Times New Roman"/>
          <w:color w:val="111111"/>
        </w:rPr>
        <w:t xml:space="preserve"> </w:t>
      </w:r>
      <w:r w:rsidR="000B1735">
        <w:rPr>
          <w:rFonts w:ascii="Times New Roman" w:eastAsia="Times New Roman" w:hAnsi="Times New Roman"/>
          <w:color w:val="111111"/>
        </w:rPr>
        <w:t xml:space="preserve">каждого </w:t>
      </w:r>
      <w:r w:rsidR="00F348A0">
        <w:rPr>
          <w:rFonts w:ascii="Times New Roman" w:eastAsia="Times New Roman" w:hAnsi="Times New Roman"/>
          <w:color w:val="111111"/>
        </w:rPr>
        <w:t>Синтезом служения каждого. Тогда мы друг друга начнём по-другому воспринимать, и</w:t>
      </w:r>
      <w:r w:rsidR="000E33F5">
        <w:rPr>
          <w:rFonts w:ascii="Times New Roman" w:eastAsia="Times New Roman" w:hAnsi="Times New Roman"/>
          <w:color w:val="111111"/>
        </w:rPr>
        <w:t xml:space="preserve"> </w:t>
      </w:r>
      <w:r w:rsidR="00F348A0">
        <w:rPr>
          <w:rFonts w:ascii="Times New Roman" w:eastAsia="Times New Roman" w:hAnsi="Times New Roman"/>
          <w:color w:val="111111"/>
        </w:rPr>
        <w:t xml:space="preserve">будет </w:t>
      </w:r>
      <w:proofErr w:type="spellStart"/>
      <w:r w:rsidR="00F348A0">
        <w:rPr>
          <w:rFonts w:ascii="Times New Roman" w:eastAsia="Times New Roman" w:hAnsi="Times New Roman"/>
          <w:color w:val="111111"/>
        </w:rPr>
        <w:t>отстроенность</w:t>
      </w:r>
      <w:proofErr w:type="spellEnd"/>
      <w:r w:rsidR="00F348A0">
        <w:rPr>
          <w:rFonts w:ascii="Times New Roman" w:eastAsia="Times New Roman" w:hAnsi="Times New Roman"/>
          <w:color w:val="111111"/>
        </w:rPr>
        <w:t xml:space="preserve"> </w:t>
      </w:r>
      <w:proofErr w:type="spellStart"/>
      <w:r w:rsidR="00F348A0">
        <w:rPr>
          <w:rFonts w:ascii="Times New Roman" w:eastAsia="Times New Roman" w:hAnsi="Times New Roman"/>
          <w:color w:val="111111"/>
        </w:rPr>
        <w:t>аватарская</w:t>
      </w:r>
      <w:proofErr w:type="spellEnd"/>
      <w:r w:rsidR="00F348A0">
        <w:rPr>
          <w:rFonts w:ascii="Times New Roman" w:eastAsia="Times New Roman" w:hAnsi="Times New Roman"/>
          <w:color w:val="111111"/>
        </w:rPr>
        <w:t>.</w:t>
      </w:r>
    </w:p>
    <w:p w:rsidR="007301AE" w:rsidRDefault="00962E67" w:rsidP="00F42A13">
      <w:pPr>
        <w:shd w:val="clear" w:color="auto" w:fill="FFFFFF"/>
        <w:spacing w:before="240" w:beforeAutospacing="0" w:after="240" w:afterAutospacing="0" w:line="240" w:lineRule="auto"/>
        <w:rPr>
          <w:rFonts w:ascii="Times New Roman" w:eastAsia="Times New Roman" w:hAnsi="Times New Roman"/>
          <w:color w:val="111111"/>
        </w:rPr>
      </w:pPr>
      <w:r>
        <w:rPr>
          <w:rFonts w:ascii="Times New Roman" w:eastAsia="Times New Roman" w:hAnsi="Times New Roman"/>
          <w:b/>
          <w:color w:val="111111"/>
        </w:rPr>
        <w:t xml:space="preserve">Исполнена </w:t>
      </w:r>
      <w:r w:rsidR="00F348A0">
        <w:rPr>
          <w:rFonts w:ascii="Times New Roman" w:eastAsia="Times New Roman" w:hAnsi="Times New Roman"/>
          <w:b/>
          <w:color w:val="111111"/>
        </w:rPr>
        <w:t xml:space="preserve">1 </w:t>
      </w:r>
      <w:r w:rsidR="00F348A0" w:rsidRPr="00F348A0">
        <w:rPr>
          <w:rFonts w:ascii="Times New Roman" w:eastAsia="Times New Roman" w:hAnsi="Times New Roman"/>
          <w:b/>
          <w:color w:val="111111"/>
        </w:rPr>
        <w:t>Практика</w:t>
      </w:r>
      <w:r w:rsidR="000E33F5">
        <w:rPr>
          <w:rFonts w:ascii="Times New Roman" w:eastAsia="Times New Roman" w:hAnsi="Times New Roman"/>
          <w:color w:val="111111"/>
        </w:rPr>
        <w:t xml:space="preserve"> </w:t>
      </w:r>
      <w:r w:rsidR="00F348A0">
        <w:rPr>
          <w:rFonts w:ascii="Times New Roman" w:eastAsia="Times New Roman" w:hAnsi="Times New Roman"/>
          <w:color w:val="111111"/>
        </w:rPr>
        <w:t xml:space="preserve">по развёртке первых кругов Синтеза: </w:t>
      </w:r>
      <w:r>
        <w:rPr>
          <w:rFonts w:ascii="Times New Roman" w:eastAsia="Times New Roman" w:hAnsi="Times New Roman"/>
          <w:color w:val="111111"/>
        </w:rPr>
        <w:t>возжигаем Ядро первого Синтеза…</w:t>
      </w:r>
    </w:p>
    <w:p w:rsidR="00962E67" w:rsidRPr="00962E67" w:rsidRDefault="00962E67" w:rsidP="00962E67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Протокол составила: </w:t>
      </w:r>
      <w:r w:rsidRPr="00962E67">
        <w:rPr>
          <w:i/>
        </w:rPr>
        <w:t xml:space="preserve">436.180. Аватаресса ИВО ИВДИВО </w:t>
      </w:r>
      <w:proofErr w:type="gramStart"/>
      <w:r w:rsidRPr="00962E67">
        <w:rPr>
          <w:i/>
        </w:rPr>
        <w:t>о-м</w:t>
      </w:r>
      <w:proofErr w:type="gramEnd"/>
      <w:r w:rsidRPr="00962E67">
        <w:rPr>
          <w:i/>
        </w:rPr>
        <w:t>-п Плана Синтеза/Частного Плана Синтеза АС Юстаса</w:t>
      </w:r>
      <w:r w:rsidR="000E33F5">
        <w:rPr>
          <w:i/>
        </w:rPr>
        <w:t xml:space="preserve"> </w:t>
      </w:r>
      <w:r w:rsidRPr="00962E67">
        <w:rPr>
          <w:i/>
        </w:rPr>
        <w:t>ИВАС</w:t>
      </w:r>
      <w:r w:rsidR="000E33F5">
        <w:rPr>
          <w:i/>
        </w:rPr>
        <w:t xml:space="preserve"> </w:t>
      </w:r>
      <w:r w:rsidRPr="00962E67">
        <w:rPr>
          <w:i/>
        </w:rPr>
        <w:t xml:space="preserve">Кут Хуми, 4.951.760.157.141.521.099.596.496.820 пра-ивдиво-октаво-реальности Фа-ИВДИВО Октавы </w:t>
      </w:r>
      <w:proofErr w:type="spellStart"/>
      <w:r w:rsidRPr="00962E67">
        <w:rPr>
          <w:i/>
        </w:rPr>
        <w:t>Якутович</w:t>
      </w:r>
      <w:proofErr w:type="spellEnd"/>
      <w:r w:rsidRPr="00962E67">
        <w:rPr>
          <w:i/>
        </w:rPr>
        <w:t xml:space="preserve"> В.</w:t>
      </w:r>
      <w:r w:rsidR="000E33F5">
        <w:rPr>
          <w:i/>
        </w:rPr>
        <w:t xml:space="preserve"> </w:t>
      </w:r>
      <w:r w:rsidR="000B1735">
        <w:rPr>
          <w:i/>
        </w:rPr>
        <w:t>21.07.2023г.</w:t>
      </w:r>
    </w:p>
    <w:p w:rsidR="00962E67" w:rsidRPr="007301AE" w:rsidRDefault="00962E67" w:rsidP="00F42A13">
      <w:pPr>
        <w:shd w:val="clear" w:color="auto" w:fill="FFFFFF"/>
        <w:spacing w:before="240" w:beforeAutospacing="0" w:after="240" w:afterAutospacing="0" w:line="240" w:lineRule="auto"/>
        <w:rPr>
          <w:rFonts w:ascii="Times New Roman" w:eastAsia="Times New Roman" w:hAnsi="Times New Roman"/>
          <w:color w:val="111111"/>
        </w:rPr>
      </w:pPr>
    </w:p>
    <w:p w:rsidR="00F42A13" w:rsidRPr="00F42A13" w:rsidRDefault="002B02FF" w:rsidP="00F42A13">
      <w:pPr>
        <w:shd w:val="clear" w:color="auto" w:fill="FFFFFF"/>
        <w:spacing w:before="240" w:beforeAutospacing="0" w:after="240" w:afterAutospacing="0" w:line="240" w:lineRule="auto"/>
        <w:rPr>
          <w:rFonts w:ascii="Times New Roman" w:eastAsia="Times New Roman" w:hAnsi="Times New Roman"/>
          <w:color w:val="111111"/>
        </w:rPr>
      </w:pPr>
      <w:r>
        <w:rPr>
          <w:rFonts w:ascii="Times New Roman" w:eastAsia="Times New Roman" w:hAnsi="Times New Roman"/>
          <w:color w:val="111111"/>
        </w:rPr>
        <w:t xml:space="preserve"> </w:t>
      </w:r>
    </w:p>
    <w:p w:rsidR="006A3FF9" w:rsidRPr="00F42A13" w:rsidRDefault="006A3FF9" w:rsidP="006A3FF9">
      <w:pPr>
        <w:rPr>
          <w:rFonts w:ascii="Times New Roman" w:hAnsi="Times New Roman"/>
          <w:b/>
        </w:rPr>
      </w:pPr>
    </w:p>
    <w:p w:rsidR="006A3FF9" w:rsidRDefault="006A3FF9" w:rsidP="00C43292">
      <w:pPr>
        <w:rPr>
          <w:rFonts w:ascii="Times New Roman" w:hAnsi="Times New Roman"/>
        </w:rPr>
      </w:pPr>
    </w:p>
    <w:p w:rsidR="00C43292" w:rsidRDefault="00C43292" w:rsidP="00C43292">
      <w:pPr>
        <w:spacing w:before="0" w:beforeAutospacing="0" w:after="0" w:afterAutospacing="0"/>
        <w:jc w:val="both"/>
        <w:rPr>
          <w:rFonts w:ascii="Times New Roman" w:hAnsi="Times New Roman"/>
          <w:b/>
          <w:sz w:val="28"/>
          <w:szCs w:val="28"/>
        </w:rPr>
      </w:pPr>
    </w:p>
    <w:p w:rsidR="00C43292" w:rsidRDefault="00C43292" w:rsidP="00C43292">
      <w:pPr>
        <w:jc w:val="both"/>
        <w:rPr>
          <w:rFonts w:ascii="Times New Roman" w:hAnsi="Times New Roman"/>
          <w:b/>
          <w:sz w:val="28"/>
          <w:szCs w:val="28"/>
        </w:rPr>
      </w:pPr>
    </w:p>
    <w:p w:rsidR="00C43292" w:rsidRDefault="00C43292" w:rsidP="00C43292">
      <w:pPr>
        <w:jc w:val="right"/>
        <w:rPr>
          <w:rStyle w:val="s1mrcssattr"/>
          <w:rFonts w:ascii="UICTFontTextStyleBody" w:hAnsi="UICTFontTextStyleBody" w:cs="Arial" w:hint="eastAsia"/>
          <w:i/>
          <w:color w:val="000000"/>
          <w:sz w:val="26"/>
          <w:szCs w:val="26"/>
        </w:rPr>
      </w:pPr>
      <w:r>
        <w:rPr>
          <w:rStyle w:val="s1mrcssattr"/>
          <w:rFonts w:ascii="UICTFontTextStyleBody" w:hAnsi="UICTFontTextStyleBody" w:cs="Arial"/>
          <w:i/>
          <w:color w:val="000000"/>
          <w:sz w:val="26"/>
          <w:szCs w:val="26"/>
        </w:rPr>
        <w:t xml:space="preserve"> </w:t>
      </w:r>
    </w:p>
    <w:p w:rsidR="00C43292" w:rsidRDefault="00C43292" w:rsidP="00C43292">
      <w:pPr>
        <w:jc w:val="right"/>
        <w:rPr>
          <w:rFonts w:ascii="Times New Roman" w:hAnsi="Times New Roman"/>
          <w:b/>
          <w:sz w:val="28"/>
          <w:szCs w:val="28"/>
        </w:rPr>
      </w:pPr>
    </w:p>
    <w:p w:rsidR="003C4B2D" w:rsidRDefault="003C4B2D"/>
    <w:sectPr w:rsidR="003C4B2D" w:rsidSect="00486954">
      <w:pgSz w:w="11900" w:h="16840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ICTFontTextStyleBody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292"/>
    <w:rsid w:val="000B1735"/>
    <w:rsid w:val="000E33F5"/>
    <w:rsid w:val="000F6D2C"/>
    <w:rsid w:val="0012189A"/>
    <w:rsid w:val="002B02FF"/>
    <w:rsid w:val="003C4B2D"/>
    <w:rsid w:val="00486954"/>
    <w:rsid w:val="006A3FF9"/>
    <w:rsid w:val="007301AE"/>
    <w:rsid w:val="00962E67"/>
    <w:rsid w:val="009E5F47"/>
    <w:rsid w:val="00B54977"/>
    <w:rsid w:val="00C43292"/>
    <w:rsid w:val="00F348A0"/>
    <w:rsid w:val="00F4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23219A-1A50-4AC9-96F2-26DC23468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292"/>
    <w:pPr>
      <w:spacing w:before="100" w:beforeAutospacing="1" w:after="100" w:afterAutospacing="1" w:line="273" w:lineRule="auto"/>
    </w:pPr>
    <w:rPr>
      <w:rFonts w:ascii="Calibri" w:eastAsia="SimSu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6D2C"/>
    <w:pPr>
      <w:spacing w:beforeAutospacing="1" w:afterAutospacing="1"/>
    </w:pPr>
    <w:rPr>
      <w:rFonts w:ascii="Calibri" w:eastAsia="SimSun" w:hAnsi="Calibri" w:cs="Times New Roman"/>
      <w:sz w:val="24"/>
      <w:szCs w:val="24"/>
      <w:lang w:eastAsia="ru-RU"/>
    </w:rPr>
  </w:style>
  <w:style w:type="character" w:customStyle="1" w:styleId="s1mrcssattr">
    <w:name w:val="s1_mr_css_attr"/>
    <w:basedOn w:val="a0"/>
    <w:rsid w:val="00C43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4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User-1</cp:lastModifiedBy>
  <cp:revision>3</cp:revision>
  <dcterms:created xsi:type="dcterms:W3CDTF">2023-11-28T18:44:00Z</dcterms:created>
  <dcterms:modified xsi:type="dcterms:W3CDTF">2023-11-28T19:26:00Z</dcterms:modified>
</cp:coreProperties>
</file>